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1D0BF">
      <w:pPr>
        <w:spacing w:line="560" w:lineRule="exact"/>
        <w:rPr>
          <w:rFonts w:ascii="黑体" w:hAnsi="ˎ̥" w:eastAsia="黑体" w:cs="Arial"/>
          <w:sz w:val="32"/>
          <w:szCs w:val="32"/>
        </w:rPr>
      </w:pPr>
      <w:r>
        <w:rPr>
          <w:rFonts w:hint="eastAsia" w:ascii="黑体" w:hAnsi="ˎ̥" w:eastAsia="黑体" w:cs="Arial"/>
          <w:sz w:val="32"/>
          <w:szCs w:val="32"/>
        </w:rPr>
        <w:t>附件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4</w:t>
      </w:r>
      <w:r>
        <w:rPr>
          <w:rFonts w:hint="eastAsia" w:ascii="黑体" w:hAnsi="ˎ̥" w:eastAsia="黑体" w:cs="Arial"/>
          <w:sz w:val="32"/>
          <w:szCs w:val="32"/>
        </w:rPr>
        <w:t>:</w:t>
      </w:r>
    </w:p>
    <w:p w14:paraId="5F88A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eastAsia="方正小标宋简体" w:hAnsiTheme="minorHAnsi"/>
          <w:sz w:val="44"/>
          <w:szCs w:val="44"/>
        </w:rPr>
      </w:pPr>
      <w:r>
        <w:rPr>
          <w:rFonts w:hint="eastAsia" w:ascii="方正小标宋简体" w:eastAsia="方正小标宋简体" w:hAnsiTheme="minorHAnsi"/>
          <w:sz w:val="44"/>
          <w:szCs w:val="44"/>
        </w:rPr>
        <w:t>关于不合格项目的说明</w:t>
      </w:r>
    </w:p>
    <w:p w14:paraId="3374C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1F423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噻虫胺</w:t>
      </w:r>
    </w:p>
    <w:p w14:paraId="5AFA8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0AF0BEE8">
      <w:pPr>
        <w:pStyle w:val="2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噻虫胺是新烟碱类中的一种杀虫剂，是一类高效安全的新型杀虫剂。食用少量的残留农药，人体自身会降解，不会突然引起急性中毒，但长期食用没有清洗干净带有残留农药的农产品，可能会导致身体免疫力下降，加重肝脏的负担，或者引起恶心等，长期食用噻虫胺超标的食品，可能对人体健康有一定影响。</w:t>
      </w:r>
    </w:p>
    <w:p w14:paraId="365699B2">
      <w:pPr>
        <w:pStyle w:val="2"/>
        <w:ind w:left="0" w:leftChars="0" w:firstLine="640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姜中噻虫胺残留量超标的原因，可能是为快速控制虫害，加大用药量或未遵守采摘间隔期规定，致使上市销售的产品中残留量超标。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611CD"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1251C21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251C21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55EAC"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FC916E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C916E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NDZiNTQ5NmQwNDRjYzZhOThkNWVjM2E1YmU3ZWUifQ=="/>
  </w:docVars>
  <w:rsids>
    <w:rsidRoot w:val="50251217"/>
    <w:rsid w:val="00040776"/>
    <w:rsid w:val="00042EA7"/>
    <w:rsid w:val="0009330C"/>
    <w:rsid w:val="0011353F"/>
    <w:rsid w:val="00127150"/>
    <w:rsid w:val="001352BE"/>
    <w:rsid w:val="001F52DC"/>
    <w:rsid w:val="002B7887"/>
    <w:rsid w:val="00321789"/>
    <w:rsid w:val="00327623"/>
    <w:rsid w:val="00341E60"/>
    <w:rsid w:val="003F4D36"/>
    <w:rsid w:val="00430FFD"/>
    <w:rsid w:val="00490FD6"/>
    <w:rsid w:val="004E1986"/>
    <w:rsid w:val="00506A47"/>
    <w:rsid w:val="00513A65"/>
    <w:rsid w:val="005768A0"/>
    <w:rsid w:val="005D762B"/>
    <w:rsid w:val="006322FE"/>
    <w:rsid w:val="00663058"/>
    <w:rsid w:val="007B237E"/>
    <w:rsid w:val="008062F2"/>
    <w:rsid w:val="008424C2"/>
    <w:rsid w:val="009B384C"/>
    <w:rsid w:val="00AD08B1"/>
    <w:rsid w:val="00B50969"/>
    <w:rsid w:val="00BD6BFC"/>
    <w:rsid w:val="00C51761"/>
    <w:rsid w:val="00CB02DB"/>
    <w:rsid w:val="00CB3024"/>
    <w:rsid w:val="00CC5FF8"/>
    <w:rsid w:val="00CD5A92"/>
    <w:rsid w:val="00D07BD1"/>
    <w:rsid w:val="00D922FA"/>
    <w:rsid w:val="00DF1AD7"/>
    <w:rsid w:val="00DF6AA7"/>
    <w:rsid w:val="00F7580B"/>
    <w:rsid w:val="00F86406"/>
    <w:rsid w:val="00FD6984"/>
    <w:rsid w:val="02F241BE"/>
    <w:rsid w:val="070B5BE8"/>
    <w:rsid w:val="077E1593"/>
    <w:rsid w:val="0F7E3BD5"/>
    <w:rsid w:val="136A099C"/>
    <w:rsid w:val="16EF4AC1"/>
    <w:rsid w:val="19791FAC"/>
    <w:rsid w:val="1C605AF7"/>
    <w:rsid w:val="1C7323BF"/>
    <w:rsid w:val="1D1364AB"/>
    <w:rsid w:val="1D435A2B"/>
    <w:rsid w:val="20590CC0"/>
    <w:rsid w:val="212C4B06"/>
    <w:rsid w:val="25347E29"/>
    <w:rsid w:val="2BDD0222"/>
    <w:rsid w:val="2F223112"/>
    <w:rsid w:val="303D73F1"/>
    <w:rsid w:val="32943976"/>
    <w:rsid w:val="35B410F2"/>
    <w:rsid w:val="3DCF003D"/>
    <w:rsid w:val="3F116319"/>
    <w:rsid w:val="40901DB6"/>
    <w:rsid w:val="43D309EF"/>
    <w:rsid w:val="48284A9B"/>
    <w:rsid w:val="48D17AF5"/>
    <w:rsid w:val="496E39C3"/>
    <w:rsid w:val="4C3A6CC4"/>
    <w:rsid w:val="4CFE58D4"/>
    <w:rsid w:val="50251217"/>
    <w:rsid w:val="504371AE"/>
    <w:rsid w:val="544C6C2B"/>
    <w:rsid w:val="5E466CA1"/>
    <w:rsid w:val="60A045C4"/>
    <w:rsid w:val="62847247"/>
    <w:rsid w:val="663C637F"/>
    <w:rsid w:val="671A272D"/>
    <w:rsid w:val="67BC540F"/>
    <w:rsid w:val="689E0973"/>
    <w:rsid w:val="72C00ECF"/>
    <w:rsid w:val="73373C88"/>
    <w:rsid w:val="78F053E4"/>
    <w:rsid w:val="7D8F6D5C"/>
    <w:rsid w:val="7D9A4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autoRedefine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autoRedefine/>
    <w:qFormat/>
    <w:uiPriority w:val="0"/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7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unhideWhenUsed/>
    <w:qFormat/>
    <w:uiPriority w:val="99"/>
    <w:rPr>
      <w:color w:val="656565"/>
      <w:u w:val="none"/>
    </w:rPr>
  </w:style>
  <w:style w:type="character" w:customStyle="1" w:styleId="15">
    <w:name w:val="页眉 Char"/>
    <w:basedOn w:val="11"/>
    <w:link w:val="6"/>
    <w:autoRedefine/>
    <w:qFormat/>
    <w:uiPriority w:val="0"/>
    <w:rPr>
      <w:rFonts w:ascii="Times New Roman" w:hAnsi="Times New Roman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HTML 预设格式 Char"/>
    <w:basedOn w:val="11"/>
    <w:link w:val="7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209</Words>
  <Characters>247</Characters>
  <Lines>3</Lines>
  <Paragraphs>1</Paragraphs>
  <TotalTime>19</TotalTime>
  <ScaleCrop>false</ScaleCrop>
  <LinksUpToDate>false</LinksUpToDate>
  <CharactersWithSpaces>249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小璐</cp:lastModifiedBy>
  <dcterms:modified xsi:type="dcterms:W3CDTF">2024-11-21T03:49:34Z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D1366D12E7934278AA325B3341CD0547_13</vt:lpwstr>
  </property>
</Properties>
</file>