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48B0C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4" w:name="_GoBack"/>
      <w:bookmarkEnd w:id="4"/>
      <w:bookmarkStart w:id="0" w:name="OLE_LINK44"/>
      <w:r>
        <w:rPr>
          <w:rFonts w:hint="eastAsia" w:ascii="方正小标宋简体" w:eastAsia="方正小标宋简体"/>
          <w:sz w:val="44"/>
          <w:szCs w:val="44"/>
        </w:rPr>
        <w:t>太白县秦岭生态环境保护突出问题整改情况公示</w:t>
      </w:r>
    </w:p>
    <w:bookmarkEnd w:id="0"/>
    <w:tbl>
      <w:tblPr>
        <w:tblStyle w:val="4"/>
        <w:tblW w:w="1545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3686"/>
        <w:gridCol w:w="1560"/>
        <w:gridCol w:w="3685"/>
        <w:gridCol w:w="1037"/>
        <w:gridCol w:w="3357"/>
        <w:gridCol w:w="1134"/>
        <w:gridCol w:w="567"/>
      </w:tblGrid>
      <w:tr w14:paraId="4F37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1A446F83">
            <w:pPr>
              <w:jc w:val="center"/>
              <w:rPr>
                <w:rFonts w:hint="eastAsia"/>
                <w:sz w:val="18"/>
                <w:szCs w:val="18"/>
              </w:rPr>
            </w:pPr>
            <w:bookmarkStart w:id="1" w:name="OLE_LINK69"/>
            <w:bookmarkStart w:id="2" w:name="OLE_LINK68"/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686" w:type="dxa"/>
            <w:vAlign w:val="center"/>
          </w:tcPr>
          <w:p w14:paraId="1E62A54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反馈问题</w:t>
            </w:r>
          </w:p>
        </w:tc>
        <w:tc>
          <w:tcPr>
            <w:tcW w:w="1560" w:type="dxa"/>
            <w:vAlign w:val="center"/>
          </w:tcPr>
          <w:p w14:paraId="3897E0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整改目标</w:t>
            </w:r>
          </w:p>
        </w:tc>
        <w:tc>
          <w:tcPr>
            <w:tcW w:w="3685" w:type="dxa"/>
            <w:vAlign w:val="center"/>
          </w:tcPr>
          <w:p w14:paraId="7EF70C3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整改措施</w:t>
            </w:r>
          </w:p>
        </w:tc>
        <w:tc>
          <w:tcPr>
            <w:tcW w:w="1037" w:type="dxa"/>
            <w:vAlign w:val="center"/>
          </w:tcPr>
          <w:p w14:paraId="2A577D7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整改时限</w:t>
            </w:r>
          </w:p>
        </w:tc>
        <w:tc>
          <w:tcPr>
            <w:tcW w:w="3357" w:type="dxa"/>
            <w:vAlign w:val="center"/>
          </w:tcPr>
          <w:p w14:paraId="519FBA4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完成情况</w:t>
            </w:r>
          </w:p>
        </w:tc>
        <w:tc>
          <w:tcPr>
            <w:tcW w:w="1134" w:type="dxa"/>
            <w:vAlign w:val="center"/>
          </w:tcPr>
          <w:p w14:paraId="379707F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责任单位</w:t>
            </w:r>
          </w:p>
        </w:tc>
        <w:tc>
          <w:tcPr>
            <w:tcW w:w="567" w:type="dxa"/>
            <w:vAlign w:val="center"/>
          </w:tcPr>
          <w:p w14:paraId="6C0EE3E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bookmarkEnd w:id="1"/>
      <w:bookmarkEnd w:id="2"/>
      <w:tr w14:paraId="3C52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0A79F0F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14:paraId="29BE910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标段拌合站位于桃川镇魁星楼村，属秦岭重点、一般保护区（保护单元：宝鸡市石头河水库水源地），占地约112.76亩，原地类性质为林地、旱地、村庄。暗访发现，现场正在加工生产，场站内污水横流，大量施工材料乱堆乱放，无任何环保措施</w:t>
            </w:r>
          </w:p>
        </w:tc>
        <w:tc>
          <w:tcPr>
            <w:tcW w:w="1560" w:type="dxa"/>
            <w:vAlign w:val="center"/>
          </w:tcPr>
          <w:p w14:paraId="22B1A18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完善环保措施，加强行业属地和日常监管坚决杜绝此类问题发生</w:t>
            </w:r>
          </w:p>
        </w:tc>
        <w:tc>
          <w:tcPr>
            <w:tcW w:w="3685" w:type="dxa"/>
            <w:vAlign w:val="center"/>
          </w:tcPr>
          <w:p w14:paraId="784E37E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督促对站内外成品石料、施工材料进行整理清场，不能及时清退的材料整齐摆放，绿网覆盖。及时清理沉淀池和排水沟，加强站内外排水和降尘措施，加强拌合站环境保护管理，确保环保管理达标。</w:t>
            </w:r>
          </w:p>
        </w:tc>
        <w:tc>
          <w:tcPr>
            <w:tcW w:w="1037" w:type="dxa"/>
            <w:vAlign w:val="center"/>
          </w:tcPr>
          <w:p w14:paraId="5887B1AC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2025.12.31</w:t>
            </w:r>
          </w:p>
        </w:tc>
        <w:tc>
          <w:tcPr>
            <w:tcW w:w="3357" w:type="dxa"/>
            <w:vAlign w:val="center"/>
          </w:tcPr>
          <w:p w14:paraId="626D63C0">
            <w:pPr>
              <w:rPr>
                <w:rFonts w:hint="eastAsia"/>
                <w:sz w:val="18"/>
                <w:szCs w:val="18"/>
              </w:rPr>
            </w:pPr>
            <w:bookmarkStart w:id="3" w:name="OLE_LINK58"/>
            <w:r>
              <w:rPr>
                <w:rFonts w:hint="eastAsia"/>
                <w:sz w:val="18"/>
                <w:szCs w:val="18"/>
              </w:rPr>
              <w:t>中铁二十局MTLM-</w:t>
            </w:r>
            <w:bookmarkEnd w:id="3"/>
            <w:r>
              <w:rPr>
                <w:rFonts w:hint="eastAsia"/>
                <w:sz w:val="18"/>
                <w:szCs w:val="18"/>
              </w:rPr>
              <w:t>2标段水稳拌合站于2024年12月6日冬休停产，目前已完全拆除，场地已硬化。</w:t>
            </w:r>
          </w:p>
        </w:tc>
        <w:tc>
          <w:tcPr>
            <w:tcW w:w="1134" w:type="dxa"/>
            <w:vAlign w:val="center"/>
          </w:tcPr>
          <w:p w14:paraId="01C9E75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交通运输局   生态环境     太白分局</w:t>
            </w:r>
          </w:p>
        </w:tc>
        <w:tc>
          <w:tcPr>
            <w:tcW w:w="567" w:type="dxa"/>
            <w:vAlign w:val="center"/>
          </w:tcPr>
          <w:p w14:paraId="06D3941F">
            <w:pPr>
              <w:rPr>
                <w:rFonts w:hint="eastAsia"/>
                <w:sz w:val="18"/>
                <w:szCs w:val="18"/>
              </w:rPr>
            </w:pPr>
          </w:p>
        </w:tc>
      </w:tr>
      <w:tr w14:paraId="713A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4C62B26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686" w:type="dxa"/>
            <w:vAlign w:val="center"/>
          </w:tcPr>
          <w:p w14:paraId="6426BB0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3标段马耳山拌和站位于鹦鸽镇马耳山村附近，属秦岭一般保护区，占地约25.12亩（含永久基本农田0.17亩），原地类性质为水浇地。暗访时现场正在加工生产，厂区内污水横流，物料乱堆乱放，环保措施不到位。</w:t>
            </w:r>
          </w:p>
        </w:tc>
        <w:tc>
          <w:tcPr>
            <w:tcW w:w="1560" w:type="dxa"/>
            <w:vAlign w:val="center"/>
          </w:tcPr>
          <w:p w14:paraId="11B9FBA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完善环保措施，加强行业属地和日常监管坚决杜绝此类问题发生</w:t>
            </w:r>
          </w:p>
        </w:tc>
        <w:tc>
          <w:tcPr>
            <w:tcW w:w="3685" w:type="dxa"/>
            <w:vAlign w:val="center"/>
          </w:tcPr>
          <w:p w14:paraId="435F46F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期清理违法占用土地上堆放的物品，恢复土地原状。对堆放的砂石料堆进行绿网苫盖，落实防尘抑尘措施，减少扬尘污染。及时清理站场内的排水沟，加强站内外排水和降尘措施，加强拌合站环境保护管理，确保环保管理达标。</w:t>
            </w:r>
          </w:p>
        </w:tc>
        <w:tc>
          <w:tcPr>
            <w:tcW w:w="1037" w:type="dxa"/>
            <w:vAlign w:val="center"/>
          </w:tcPr>
          <w:p w14:paraId="007AD7BE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2025.12.31</w:t>
            </w:r>
          </w:p>
        </w:tc>
        <w:tc>
          <w:tcPr>
            <w:tcW w:w="3357" w:type="dxa"/>
            <w:vAlign w:val="center"/>
          </w:tcPr>
          <w:p w14:paraId="0B06058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目前因眉太高速公路施工进入收尾阶段，工地大量钢模板等施工材料下场，已经对拌合站上的建构筑物进行拆除，督促其在拆除过程中落实防尘抑尘措施，减少扬尘污染。待拆除完毕后尽快对土地进行复垦。</w:t>
            </w:r>
          </w:p>
        </w:tc>
        <w:tc>
          <w:tcPr>
            <w:tcW w:w="1134" w:type="dxa"/>
            <w:vAlign w:val="center"/>
          </w:tcPr>
          <w:p w14:paraId="17A8A1B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交通运输局   生态环境     太白分局</w:t>
            </w:r>
          </w:p>
        </w:tc>
        <w:tc>
          <w:tcPr>
            <w:tcW w:w="567" w:type="dxa"/>
            <w:vAlign w:val="center"/>
          </w:tcPr>
          <w:p w14:paraId="56BAA996">
            <w:pPr>
              <w:rPr>
                <w:rFonts w:hint="eastAsia"/>
                <w:sz w:val="18"/>
                <w:szCs w:val="18"/>
              </w:rPr>
            </w:pPr>
          </w:p>
        </w:tc>
      </w:tr>
      <w:tr w14:paraId="39AB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31331B9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14:paraId="7655B4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标段堆放场位于鹦鸽镇六家村附近，属秦岭一般保护区，占地约5.71亩，均为永久基本农田，原地类性质为旱地。经核查，该堆放场临时用地审批手续2024年11月24日到期，暗访时现场大型机械正在施工作业，大量渣土乱堆乱放，环保防尘抑尘措施不到位。</w:t>
            </w:r>
          </w:p>
        </w:tc>
        <w:tc>
          <w:tcPr>
            <w:tcW w:w="1560" w:type="dxa"/>
            <w:vAlign w:val="center"/>
          </w:tcPr>
          <w:p w14:paraId="127C5A5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完善环保措施，加强行业属地和日常监管坚决杜绝此类问题发生</w:t>
            </w:r>
          </w:p>
        </w:tc>
        <w:tc>
          <w:tcPr>
            <w:tcW w:w="3685" w:type="dxa"/>
            <w:vAlign w:val="center"/>
          </w:tcPr>
          <w:p w14:paraId="599BBF6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督促眉太公路MTTJ-3标段将该存土场用绿网全覆盖，同时加强厂区环境整治，落实环保措施</w:t>
            </w:r>
          </w:p>
        </w:tc>
        <w:tc>
          <w:tcPr>
            <w:tcW w:w="1037" w:type="dxa"/>
            <w:vAlign w:val="center"/>
          </w:tcPr>
          <w:p w14:paraId="00B22E7B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2025.12.31</w:t>
            </w:r>
          </w:p>
        </w:tc>
        <w:tc>
          <w:tcPr>
            <w:tcW w:w="3357" w:type="dxa"/>
            <w:vAlign w:val="center"/>
          </w:tcPr>
          <w:p w14:paraId="74A60D7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我局协调办已督促眉太公路MTTJ-3标段将该存土场用绿网全覆盖，同时进行植草植绿，当前眉太高速项目占用临时用地均进入复垦阶段，该推土场存放的表土层将陆续运出，我局将不定期对作业面和运输车辆进行检查，责令其加强环境整治，落实环保措施。</w:t>
            </w:r>
          </w:p>
        </w:tc>
        <w:tc>
          <w:tcPr>
            <w:tcW w:w="1134" w:type="dxa"/>
            <w:vAlign w:val="center"/>
          </w:tcPr>
          <w:p w14:paraId="6C277BD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交通运输局   生态环境     太白分局</w:t>
            </w:r>
          </w:p>
        </w:tc>
        <w:tc>
          <w:tcPr>
            <w:tcW w:w="567" w:type="dxa"/>
            <w:vAlign w:val="center"/>
          </w:tcPr>
          <w:p w14:paraId="0187311F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13F8A451">
      <w:pPr>
        <w:ind w:firstLine="320" w:firstLineChars="100"/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10"/>
    <w:rsid w:val="00013C2C"/>
    <w:rsid w:val="00043F22"/>
    <w:rsid w:val="00056515"/>
    <w:rsid w:val="00061F7D"/>
    <w:rsid w:val="00066A53"/>
    <w:rsid w:val="00070A7D"/>
    <w:rsid w:val="00081FA2"/>
    <w:rsid w:val="000D4131"/>
    <w:rsid w:val="00104789"/>
    <w:rsid w:val="00134B75"/>
    <w:rsid w:val="001607DD"/>
    <w:rsid w:val="00167D8F"/>
    <w:rsid w:val="001837B0"/>
    <w:rsid w:val="001C74B5"/>
    <w:rsid w:val="00217E2D"/>
    <w:rsid w:val="00276196"/>
    <w:rsid w:val="002B5F96"/>
    <w:rsid w:val="002C1E56"/>
    <w:rsid w:val="002C28AD"/>
    <w:rsid w:val="002D5D7D"/>
    <w:rsid w:val="00387C83"/>
    <w:rsid w:val="003A7553"/>
    <w:rsid w:val="003B3B29"/>
    <w:rsid w:val="004269A7"/>
    <w:rsid w:val="00430C1F"/>
    <w:rsid w:val="004B5841"/>
    <w:rsid w:val="004D11EC"/>
    <w:rsid w:val="004E2FD7"/>
    <w:rsid w:val="0050529E"/>
    <w:rsid w:val="00516EED"/>
    <w:rsid w:val="0051789F"/>
    <w:rsid w:val="005C55F4"/>
    <w:rsid w:val="005C6F87"/>
    <w:rsid w:val="005F3047"/>
    <w:rsid w:val="007169B2"/>
    <w:rsid w:val="007E118A"/>
    <w:rsid w:val="007E2DBD"/>
    <w:rsid w:val="00813A58"/>
    <w:rsid w:val="00846310"/>
    <w:rsid w:val="00895077"/>
    <w:rsid w:val="008B44CB"/>
    <w:rsid w:val="008C3189"/>
    <w:rsid w:val="008E5EE2"/>
    <w:rsid w:val="009E621D"/>
    <w:rsid w:val="009F6013"/>
    <w:rsid w:val="00A84B8C"/>
    <w:rsid w:val="00AD18B9"/>
    <w:rsid w:val="00B17011"/>
    <w:rsid w:val="00B55E3E"/>
    <w:rsid w:val="00B653F5"/>
    <w:rsid w:val="00C248C4"/>
    <w:rsid w:val="00C40F56"/>
    <w:rsid w:val="00C5236A"/>
    <w:rsid w:val="00C618E7"/>
    <w:rsid w:val="00C67328"/>
    <w:rsid w:val="00CB516E"/>
    <w:rsid w:val="00CB5EC6"/>
    <w:rsid w:val="00D11010"/>
    <w:rsid w:val="00D12F44"/>
    <w:rsid w:val="00D83675"/>
    <w:rsid w:val="00D9110C"/>
    <w:rsid w:val="00E02232"/>
    <w:rsid w:val="00E333CF"/>
    <w:rsid w:val="00E40E50"/>
    <w:rsid w:val="00E47C11"/>
    <w:rsid w:val="00EB6836"/>
    <w:rsid w:val="00EC2C18"/>
    <w:rsid w:val="00ED413A"/>
    <w:rsid w:val="00F1490B"/>
    <w:rsid w:val="00F60CAA"/>
    <w:rsid w:val="00F74D4D"/>
    <w:rsid w:val="6F33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524</Words>
  <Characters>573</Characters>
  <Lines>9</Lines>
  <Paragraphs>2</Paragraphs>
  <TotalTime>24</TotalTime>
  <ScaleCrop>false</ScaleCrop>
  <LinksUpToDate>false</LinksUpToDate>
  <CharactersWithSpaces>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2025-11-28T00:55:00Z</dcterms:created>
  <dc:creator>Administrator</dc:creator>
  <cp:lastModifiedBy>半月半</cp:lastModifiedBy>
  <cp:lastPrinted>2025-11-28T01:23:00Z</cp:lastPrinted>
  <dcterms:modified xsi:type="dcterms:W3CDTF">2025-11-28T06:16:27Z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eyJoZGlkIjoiYWQzNGMxYzdiZmE0N2U0ZTgzYzBlOGFlNGNlYzk2OGMiLCJ1c2VySWQiOiI4MDYwNDM0MTgifQ==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1E3C04E7962A42C990A957824FBA6152_13</vt:lpwstr>
  </property>
</Properties>
</file>