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太白县</w:t>
      </w:r>
      <w:r>
        <w:rPr>
          <w:rFonts w:hint="eastAsia" w:ascii="方正小标宋简体" w:eastAsia="方正小标宋简体"/>
          <w:sz w:val="44"/>
          <w:szCs w:val="44"/>
        </w:rPr>
        <w:t>社会组织评估申请表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5"/>
        <w:gridCol w:w="26"/>
        <w:gridCol w:w="1689"/>
        <w:gridCol w:w="1772"/>
        <w:gridCol w:w="2314"/>
        <w:gridCol w:w="13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18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社会组织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  <w:r>
              <w:rPr>
                <w:rFonts w:eastAsia="仿宋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称</w:t>
            </w:r>
          </w:p>
        </w:tc>
        <w:tc>
          <w:tcPr>
            <w:tcW w:w="1689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mc:AlternateContent>
                <mc:Choice Requires="wpc">
                  <w:drawing>
                    <wp:inline distT="0" distB="0" distL="114300" distR="114300">
                      <wp:extent cx="114300" cy="45720"/>
                      <wp:effectExtent l="0" t="0" r="0" b="0"/>
                      <wp:docPr id="1" name="画布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3.6pt;width:9pt;" coordsize="114300,45720" editas="canvas" o:gfxdata="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">
                      <o:lock v:ext="edit" aspectratio="f"/>
                      <v:rect id="_x0000_s1026" o:spid="_x0000_s1026" o:spt="1" style="position:absolute;left:0;top:0;height:45720;width:114300;" filled="f" stroked="f" coordsize="21600,21600" o:gfxdata="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">
                        <v:path/>
                        <v:fill on="f" focussize="0,0"/>
                        <v:stroke on="f"/>
                        <v:imagedata o:title=""/>
                        <o:lock v:ext="edit" aspectratio="t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72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社会组织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类 </w:t>
            </w:r>
            <w:r>
              <w:rPr>
                <w:rFonts w:eastAsia="仿宋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型</w:t>
            </w:r>
          </w:p>
        </w:tc>
        <w:tc>
          <w:tcPr>
            <w:tcW w:w="231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社会团体</w:t>
            </w:r>
          </w:p>
        </w:tc>
        <w:tc>
          <w:tcPr>
            <w:tcW w:w="136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181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民办非企业单位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181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基金会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181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单位住所</w:t>
            </w:r>
          </w:p>
        </w:tc>
        <w:tc>
          <w:tcPr>
            <w:tcW w:w="71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181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71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181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rPr>
          <w:trHeight w:val="750" w:hRule="atLeast"/>
          <w:jc w:val="center"/>
        </w:trPr>
        <w:tc>
          <w:tcPr>
            <w:tcW w:w="2181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181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电子邮件地址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邮</w:t>
            </w:r>
            <w:r>
              <w:rPr>
                <w:rFonts w:hint="eastAsia" w:ascii="宋体" w:hAnsi="宋体" w:eastAsia="仿宋" w:cs="宋体"/>
                <w:color w:val="333333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编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3" w:hRule="atLeast"/>
          <w:jc w:val="center"/>
        </w:trPr>
        <w:tc>
          <w:tcPr>
            <w:tcW w:w="9323" w:type="dxa"/>
            <w:gridSpan w:val="6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社会组织评估承诺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太白县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社会组织评估委员会：</w:t>
            </w:r>
          </w:p>
          <w:p>
            <w:pPr>
              <w:widowControl/>
              <w:spacing w:line="360" w:lineRule="exact"/>
              <w:ind w:firstLine="560" w:firstLineChars="200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我单位愿意全程参与贵机构主办的社会组织评估活动，除提供评估所需资料外，本单位也将全力配合各项评估工作，遵守评估规则。</w:t>
            </w:r>
          </w:p>
          <w:p>
            <w:pPr>
              <w:widowControl/>
              <w:spacing w:line="360" w:lineRule="exact"/>
              <w:ind w:firstLine="560" w:firstLineChars="200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特此申请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                                         年   月   日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法人签名：                             单位公章：</w:t>
            </w:r>
          </w:p>
          <w:p>
            <w:pPr>
              <w:widowControl/>
              <w:spacing w:before="100" w:beforeAutospacing="1" w:after="100" w:afterAutospacing="1" w:line="260" w:lineRule="exact"/>
              <w:ind w:firstLine="560" w:firstLineChars="200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  <w:jc w:val="center"/>
        </w:trPr>
        <w:tc>
          <w:tcPr>
            <w:tcW w:w="215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业务主管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168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ind w:firstLine="168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00" w:lineRule="atLeast"/>
              <w:ind w:right="560" w:firstLine="1680"/>
              <w:jc w:val="right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" w:cs="宋体"/>
                <w:color w:val="333333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eastAsia="仿宋" w:cs="宋体"/>
                <w:color w:val="333333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WJmMzc5Zjc3NGNjZWMzMTY5YTY3YTVmMzc4OTkifQ=="/>
  </w:docVars>
  <w:rsids>
    <w:rsidRoot w:val="361B7754"/>
    <w:rsid w:val="361B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2024-04-10T06:14:00Z</dcterms:created>
  <dc:creator>王潇然</dc:creator>
  <cp:lastModifiedBy>王潇然</cp:lastModifiedBy>
  <dcterms:modified xsi:type="dcterms:W3CDTF">2024-04-10T06:14:36Z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1F1B29C192984F8CADA386F5635FA79C_11</vt:lpwstr>
  </property>
</Properties>
</file>